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8" w:type="dxa"/>
        <w:tblInd w:w="-147" w:type="dxa"/>
        <w:tblLook w:val="04A0"/>
      </w:tblPr>
      <w:tblGrid>
        <w:gridCol w:w="5104"/>
        <w:gridCol w:w="5074"/>
      </w:tblGrid>
      <w:tr w:rsidR="003816D6" w:rsidRPr="00D36C22" w:rsidTr="00DF6C32">
        <w:tc>
          <w:tcPr>
            <w:tcW w:w="10178" w:type="dxa"/>
            <w:gridSpan w:val="2"/>
          </w:tcPr>
          <w:p w:rsidR="003816D6" w:rsidRPr="00D36C22" w:rsidRDefault="003816D6" w:rsidP="00DF6C32">
            <w:pPr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lang w:eastAsia="zh-CN"/>
              </w:rPr>
            </w:pPr>
            <w:r w:rsidRPr="00D36C22">
              <w:rPr>
                <w:rFonts w:eastAsia="Calibri" w:cstheme="minorHAnsi"/>
                <w:lang w:eastAsia="zh-CN"/>
              </w:rPr>
              <w:t>RZĄDOWY PROGRAM ODBUDOWY ZABYTKÓW</w:t>
            </w:r>
          </w:p>
          <w:p w:rsidR="003816D6" w:rsidRPr="00D36C22" w:rsidRDefault="003816D6" w:rsidP="00DF6C32">
            <w:pPr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lang w:eastAsia="zh-CN"/>
              </w:rPr>
            </w:pPr>
            <w:r w:rsidRPr="00D36C22">
              <w:rPr>
                <w:rFonts w:cstheme="minorHAnsi"/>
                <w:b/>
                <w:bCs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215900</wp:posOffset>
                  </wp:positionV>
                  <wp:extent cx="1134110" cy="847725"/>
                  <wp:effectExtent l="0" t="0" r="8890" b="952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16D6" w:rsidRPr="00D36C22" w:rsidRDefault="003816D6" w:rsidP="00DF6C32">
            <w:pPr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lang w:eastAsia="zh-CN"/>
              </w:rPr>
            </w:pPr>
            <w:r w:rsidRPr="00D36C22">
              <w:rPr>
                <w:rFonts w:eastAsia="Calibri" w:cstheme="minorHAnsi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16510</wp:posOffset>
                  </wp:positionV>
                  <wp:extent cx="2103120" cy="743585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16D6" w:rsidRDefault="003816D6" w:rsidP="00DF6C32">
            <w:pPr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lang w:eastAsia="zh-CN"/>
              </w:rPr>
            </w:pPr>
          </w:p>
          <w:p w:rsidR="003816D6" w:rsidRPr="00D36C22" w:rsidRDefault="003816D6" w:rsidP="003816D6">
            <w:pPr>
              <w:autoSpaceDE w:val="0"/>
              <w:autoSpaceDN w:val="0"/>
              <w:spacing w:after="0" w:line="360" w:lineRule="auto"/>
              <w:rPr>
                <w:rFonts w:eastAsia="Calibri" w:cstheme="minorHAnsi"/>
                <w:lang w:eastAsia="zh-CN"/>
              </w:rPr>
            </w:pPr>
          </w:p>
        </w:tc>
      </w:tr>
      <w:tr w:rsidR="003816D6" w:rsidRPr="00D36C22" w:rsidTr="00DF6C32">
        <w:trPr>
          <w:gridAfter w:val="1"/>
          <w:wAfter w:w="5074" w:type="dxa"/>
        </w:trPr>
        <w:tc>
          <w:tcPr>
            <w:tcW w:w="5104" w:type="dxa"/>
          </w:tcPr>
          <w:p w:rsidR="003816D6" w:rsidRPr="00D36C22" w:rsidRDefault="003816D6" w:rsidP="00DF6C32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571FCC" w:rsidRPr="00571FCC" w:rsidRDefault="00571FCC" w:rsidP="00422189">
      <w:pPr>
        <w:jc w:val="right"/>
        <w:rPr>
          <w:b/>
          <w:bCs/>
          <w:i/>
        </w:rPr>
      </w:pPr>
      <w:r w:rsidRPr="00571FCC">
        <w:rPr>
          <w:b/>
          <w:bCs/>
          <w:i/>
        </w:rPr>
        <w:t>Załącznik nr 4 do zapytania ofertowego nr 1/202</w:t>
      </w:r>
      <w:r w:rsidR="00F35889">
        <w:rPr>
          <w:b/>
          <w:bCs/>
          <w:i/>
        </w:rPr>
        <w:t>4</w:t>
      </w:r>
      <w:r w:rsidRPr="00571FCC">
        <w:rPr>
          <w:b/>
          <w:bCs/>
          <w:i/>
        </w:rPr>
        <w:t xml:space="preserve"> z dn. </w:t>
      </w:r>
      <w:r w:rsidR="003B0932">
        <w:rPr>
          <w:b/>
          <w:bCs/>
          <w:i/>
        </w:rPr>
        <w:t>………..</w:t>
      </w:r>
      <w:r w:rsidRPr="00571FCC">
        <w:rPr>
          <w:b/>
          <w:bCs/>
          <w:i/>
        </w:rPr>
        <w:t>.202</w:t>
      </w:r>
      <w:r w:rsidR="00C17EE8">
        <w:rPr>
          <w:b/>
          <w:bCs/>
          <w:i/>
        </w:rPr>
        <w:t>4</w:t>
      </w:r>
      <w:r w:rsidRPr="00571FCC">
        <w:rPr>
          <w:b/>
          <w:bCs/>
          <w:i/>
        </w:rPr>
        <w:t>r.</w:t>
      </w:r>
    </w:p>
    <w:p w:rsid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04299" w:rsidRPr="0042218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22189">
        <w:rPr>
          <w:rFonts w:cstheme="minorHAnsi"/>
          <w:b/>
          <w:sz w:val="28"/>
          <w:szCs w:val="28"/>
        </w:rPr>
        <w:t>Klauzula informacyjna z art. 13 RODO</w:t>
      </w:r>
    </w:p>
    <w:p w:rsidR="00704299" w:rsidRDefault="00704299" w:rsidP="007042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1. Zgodnie z art. 13 ust. 1 i 2 rozporządzenia Parlamentu Europejskiego i Rady (UE)2016/679 z dnia 27 kwietnia 2016 r. w sprawie ochrony osób fizycznych w związku</w:t>
      </w:r>
      <w:r w:rsidR="00FB0CE4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z przetwarzaniem danych osobowych i w sprawie swobodnego przepływu takich</w:t>
      </w:r>
      <w:r w:rsidR="00FB0CE4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 oraz uchylenia dyrektywy 95/46/WE (ogólne rozporządzenie o ochronie</w:t>
      </w:r>
      <w:r w:rsidR="00FB0CE4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danych) (Dz. Urz. UE L 119 z 04.05.2016, str. 1), dalej „RODO”, informuję, że:</w:t>
      </w:r>
    </w:p>
    <w:p w:rsidR="00422189" w:rsidRPr="00422189" w:rsidRDefault="00704299" w:rsidP="0042218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  <w:b/>
        </w:rPr>
      </w:pPr>
      <w:r w:rsidRPr="00422189">
        <w:rPr>
          <w:rFonts w:cstheme="minorHAnsi"/>
          <w:sz w:val="24"/>
          <w:szCs w:val="24"/>
        </w:rPr>
        <w:t xml:space="preserve">administratorem Pani/Pana danych osobowych jest </w:t>
      </w:r>
      <w:r w:rsidR="00422189" w:rsidRPr="00422189">
        <w:rPr>
          <w:rFonts w:eastAsia="Times New Roman" w:cstheme="minorHAnsi"/>
          <w:b/>
          <w:lang w:eastAsia="pl-PL"/>
        </w:rPr>
        <w:t xml:space="preserve">Parafia Rzymskokatolicka </w:t>
      </w:r>
      <w:proofErr w:type="spellStart"/>
      <w:r w:rsidR="00422189" w:rsidRPr="00422189">
        <w:rPr>
          <w:rFonts w:eastAsia="Times New Roman" w:cstheme="minorHAnsi"/>
          <w:b/>
          <w:lang w:eastAsia="pl-PL"/>
        </w:rPr>
        <w:t>pw</w:t>
      </w:r>
      <w:proofErr w:type="spellEnd"/>
      <w:r w:rsidR="00422189" w:rsidRPr="00422189">
        <w:rPr>
          <w:rFonts w:eastAsia="Times New Roman" w:cstheme="minorHAnsi"/>
          <w:b/>
          <w:lang w:eastAsia="pl-PL"/>
        </w:rPr>
        <w:t xml:space="preserve">. </w:t>
      </w:r>
      <w:r w:rsidR="00AF31E4">
        <w:rPr>
          <w:rFonts w:cstheme="minorHAnsi"/>
          <w:b/>
        </w:rPr>
        <w:t xml:space="preserve">św. Jana Chrzciciela </w:t>
      </w:r>
      <w:r w:rsidR="00422189" w:rsidRPr="00422189">
        <w:rPr>
          <w:rFonts w:cstheme="minorHAnsi"/>
          <w:b/>
        </w:rPr>
        <w:t xml:space="preserve">ul. </w:t>
      </w:r>
      <w:r w:rsidR="00AF31E4">
        <w:rPr>
          <w:rFonts w:cstheme="minorHAnsi"/>
          <w:b/>
        </w:rPr>
        <w:t>Kolegiacka1</w:t>
      </w:r>
      <w:r w:rsidR="00422189" w:rsidRPr="00422189">
        <w:rPr>
          <w:rFonts w:cstheme="minorHAnsi"/>
          <w:b/>
        </w:rPr>
        <w:t>, 74-</w:t>
      </w:r>
      <w:r w:rsidR="00AF31E4">
        <w:rPr>
          <w:rFonts w:cstheme="minorHAnsi"/>
          <w:b/>
        </w:rPr>
        <w:t>300 Myślibórz</w:t>
      </w:r>
    </w:p>
    <w:p w:rsidR="00704299" w:rsidRPr="00422189" w:rsidRDefault="00704299" w:rsidP="004221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:rsidR="00CC1A2A" w:rsidRPr="00422189" w:rsidRDefault="00CC1A2A" w:rsidP="004221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422189">
        <w:rPr>
          <w:rFonts w:cstheme="minorHAnsi"/>
          <w:sz w:val="24"/>
          <w:szCs w:val="24"/>
        </w:rPr>
        <w:t>Pzp</w:t>
      </w:r>
      <w:proofErr w:type="spellEnd"/>
      <w:r w:rsidRPr="00422189">
        <w:rPr>
          <w:rFonts w:cstheme="minorHAnsi"/>
          <w:sz w:val="24"/>
          <w:szCs w:val="24"/>
        </w:rPr>
        <w:t xml:space="preserve"> oraz wszyscy użytkownicy strony i</w:t>
      </w:r>
      <w:r w:rsidR="00FB0CE4">
        <w:rPr>
          <w:rFonts w:cstheme="minorHAnsi"/>
          <w:sz w:val="24"/>
          <w:szCs w:val="24"/>
        </w:rPr>
        <w:t>nternetowej przedmiotowego postę</w:t>
      </w:r>
      <w:r w:rsidRPr="00422189">
        <w:rPr>
          <w:rFonts w:cstheme="minorHAnsi"/>
          <w:sz w:val="24"/>
          <w:szCs w:val="24"/>
        </w:rPr>
        <w:t xml:space="preserve">powania, na której </w:t>
      </w:r>
      <w:r w:rsidRPr="00422189">
        <w:rPr>
          <w:rFonts w:cstheme="minorHAnsi"/>
          <w:b/>
          <w:sz w:val="24"/>
          <w:szCs w:val="24"/>
        </w:rPr>
        <w:t xml:space="preserve">Gmina </w:t>
      </w:r>
      <w:r w:rsidR="00AF31E4">
        <w:rPr>
          <w:rFonts w:cstheme="minorHAnsi"/>
          <w:b/>
          <w:sz w:val="24"/>
          <w:szCs w:val="24"/>
        </w:rPr>
        <w:t>Myślibórz</w:t>
      </w:r>
      <w:r w:rsidRPr="00422189">
        <w:rPr>
          <w:rFonts w:cstheme="minorHAnsi"/>
          <w:sz w:val="24"/>
          <w:szCs w:val="24"/>
        </w:rPr>
        <w:t xml:space="preserve"> udostępniła postępowanie o udzielenie zamówienia publicznego, działając pod adresem </w:t>
      </w:r>
      <w:hyperlink r:id="rId7" w:history="1">
        <w:r w:rsidR="00AF31E4" w:rsidRPr="00C453EB">
          <w:rPr>
            <w:rStyle w:val="Hipercze"/>
            <w:rFonts w:cstheme="minorHAnsi"/>
            <w:sz w:val="24"/>
            <w:szCs w:val="24"/>
          </w:rPr>
          <w:t>www.mysliborz.pl</w:t>
        </w:r>
      </w:hyperlink>
    </w:p>
    <w:p w:rsidR="00704299" w:rsidRPr="00422189" w:rsidRDefault="00704299" w:rsidP="004221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dane osobowe będą przetwarzane przez okres prowadzenia postępowania o udzielenie zamówienia publicznego oraz po jego zakończeniu zgodnie z przepisami dotyczącymi archiwizacji oraz trwałości projektu (jeżeli dotyczy),</w:t>
      </w:r>
    </w:p>
    <w:p w:rsidR="00704299" w:rsidRPr="00422189" w:rsidRDefault="00704299" w:rsidP="004221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przetwarzane dane osobowe mogą być pozyskiwane od wykonawców, których dane dotyczą lub innych podmiotów</w:t>
      </w:r>
      <w:r w:rsidR="00FB0CE4">
        <w:rPr>
          <w:rFonts w:cstheme="minorHAnsi"/>
          <w:sz w:val="24"/>
          <w:szCs w:val="24"/>
        </w:rPr>
        <w:t>,</w:t>
      </w:r>
      <w:r w:rsidRPr="00422189">
        <w:rPr>
          <w:rFonts w:cstheme="minorHAnsi"/>
          <w:sz w:val="24"/>
          <w:szCs w:val="24"/>
        </w:rPr>
        <w:t xml:space="preserve"> na których zasoby powołują się wykonawcy,</w:t>
      </w:r>
    </w:p>
    <w:p w:rsidR="00704299" w:rsidRPr="00422189" w:rsidRDefault="00704299" w:rsidP="004221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</w:t>
      </w:r>
    </w:p>
    <w:p w:rsidR="00704299" w:rsidRPr="00422189" w:rsidRDefault="00704299" w:rsidP="004221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:rsidR="00704299" w:rsidRPr="00422189" w:rsidRDefault="00704299" w:rsidP="004221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w odniesieniu do Pani/Pana danych osobowych decyzje nie będą podejmowane</w:t>
      </w:r>
    </w:p>
    <w:p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w sposób zautomatyzowany, stosowanie do art. 22 RODO;</w:t>
      </w:r>
    </w:p>
    <w:p w:rsidR="00422189" w:rsidRDefault="0042218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04299" w:rsidRPr="0042218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lastRenderedPageBreak/>
        <w:t>Posiada Pani/Pan:</w:t>
      </w:r>
    </w:p>
    <w:p w:rsidR="00422189" w:rsidRDefault="00704299" w:rsidP="004221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na podstawie art. 15 RODO prawo dostępu do danych osobowych Pani/Pana</w:t>
      </w:r>
      <w:r w:rsidR="00FB0CE4">
        <w:rPr>
          <w:rFonts w:cstheme="minorHAnsi"/>
          <w:sz w:val="24"/>
          <w:szCs w:val="24"/>
        </w:rPr>
        <w:t xml:space="preserve"> </w:t>
      </w:r>
      <w:r w:rsidRPr="00422189">
        <w:rPr>
          <w:rFonts w:cstheme="minorHAnsi"/>
          <w:sz w:val="24"/>
          <w:szCs w:val="24"/>
        </w:rPr>
        <w:t>dotyczących</w:t>
      </w:r>
      <w:r w:rsidR="00422189">
        <w:rPr>
          <w:rFonts w:cstheme="minorHAnsi"/>
          <w:sz w:val="24"/>
          <w:szCs w:val="24"/>
        </w:rPr>
        <w:t>,</w:t>
      </w:r>
    </w:p>
    <w:p w:rsidR="00704299" w:rsidRPr="00422189" w:rsidRDefault="00704299" w:rsidP="004221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na podstawie art. 16 RODO prawo do sprostowania Pani/Pana danych osobowych*,</w:t>
      </w:r>
    </w:p>
    <w:p w:rsidR="00704299" w:rsidRPr="00422189" w:rsidRDefault="00704299" w:rsidP="004221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na podstawie art. 18 RODO prawo żądania od administratora ograniczenia</w:t>
      </w:r>
      <w:r w:rsidR="00FB0CE4">
        <w:rPr>
          <w:rFonts w:cstheme="minorHAnsi"/>
          <w:sz w:val="24"/>
          <w:szCs w:val="24"/>
        </w:rPr>
        <w:t xml:space="preserve"> </w:t>
      </w:r>
      <w:r w:rsidRPr="00422189">
        <w:rPr>
          <w:rFonts w:cstheme="minorHAnsi"/>
          <w:sz w:val="24"/>
          <w:szCs w:val="24"/>
        </w:rPr>
        <w:t>przetwarzania danych osobowych z zastrzeżeniem przypadków, o których mowa wart. 18 ust. 2 RODO **,</w:t>
      </w:r>
    </w:p>
    <w:p w:rsidR="00704299" w:rsidRPr="00422189" w:rsidRDefault="00704299" w:rsidP="0070429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prawo do wniesienia skargi do Prezesa Urzędu Ochrony Danych Osobowych, gdy</w:t>
      </w:r>
      <w:r w:rsidR="00FB0CE4">
        <w:rPr>
          <w:rFonts w:cstheme="minorHAnsi"/>
          <w:sz w:val="24"/>
          <w:szCs w:val="24"/>
        </w:rPr>
        <w:t xml:space="preserve"> </w:t>
      </w:r>
      <w:r w:rsidRPr="00422189">
        <w:rPr>
          <w:rFonts w:cstheme="minorHAnsi"/>
          <w:sz w:val="24"/>
          <w:szCs w:val="24"/>
        </w:rPr>
        <w:t>uzna Pani/Pan,</w:t>
      </w:r>
      <w:r w:rsidR="00FB0CE4">
        <w:rPr>
          <w:rFonts w:cstheme="minorHAnsi"/>
          <w:sz w:val="24"/>
          <w:szCs w:val="24"/>
        </w:rPr>
        <w:t xml:space="preserve"> </w:t>
      </w:r>
      <w:r w:rsidRPr="00422189">
        <w:rPr>
          <w:rFonts w:cstheme="minorHAnsi"/>
          <w:sz w:val="24"/>
          <w:szCs w:val="24"/>
        </w:rPr>
        <w:t>że przetwarzanie danych osobowych Pani/Pana dotyczących narusza przepisy</w:t>
      </w:r>
      <w:r w:rsidR="00FB0CE4">
        <w:rPr>
          <w:rFonts w:cstheme="minorHAnsi"/>
          <w:sz w:val="24"/>
          <w:szCs w:val="24"/>
        </w:rPr>
        <w:t xml:space="preserve"> </w:t>
      </w:r>
      <w:r w:rsidRPr="00422189">
        <w:rPr>
          <w:rFonts w:cstheme="minorHAnsi"/>
          <w:sz w:val="24"/>
          <w:szCs w:val="24"/>
        </w:rPr>
        <w:t>RODO.</w:t>
      </w:r>
    </w:p>
    <w:p w:rsidR="00422189" w:rsidRDefault="0042218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Nie przysługuje Pani/Panu:</w:t>
      </w:r>
    </w:p>
    <w:p w:rsidR="00704299" w:rsidRPr="00422189" w:rsidRDefault="00704299" w:rsidP="004221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w związku z art. 17 ust. 3 lit. b, d lub e RODO prawo do usunięcia danych</w:t>
      </w:r>
      <w:r w:rsidR="00FB0CE4">
        <w:rPr>
          <w:rFonts w:cstheme="minorHAnsi"/>
          <w:sz w:val="24"/>
          <w:szCs w:val="24"/>
        </w:rPr>
        <w:t xml:space="preserve"> </w:t>
      </w:r>
      <w:r w:rsidRPr="00422189">
        <w:rPr>
          <w:rFonts w:cstheme="minorHAnsi"/>
          <w:sz w:val="24"/>
          <w:szCs w:val="24"/>
        </w:rPr>
        <w:t>osobowych;</w:t>
      </w:r>
    </w:p>
    <w:p w:rsidR="00704299" w:rsidRPr="00422189" w:rsidRDefault="00704299" w:rsidP="004221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prawo do przenoszenia danych osobowych, o którym mowa w art. 20 RODO;</w:t>
      </w:r>
    </w:p>
    <w:p w:rsidR="00704299" w:rsidRPr="00422189" w:rsidRDefault="00704299" w:rsidP="007042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22189">
        <w:rPr>
          <w:rFonts w:cstheme="minorHAnsi"/>
          <w:sz w:val="24"/>
          <w:szCs w:val="24"/>
        </w:rPr>
        <w:t>na podstawie art. 21 RODO prawo sprzeciwu, wobec przetwarzania danych</w:t>
      </w:r>
      <w:r w:rsidR="00FB0CE4">
        <w:rPr>
          <w:rFonts w:cstheme="minorHAnsi"/>
          <w:sz w:val="24"/>
          <w:szCs w:val="24"/>
        </w:rPr>
        <w:t xml:space="preserve"> </w:t>
      </w:r>
      <w:r w:rsidRPr="00422189">
        <w:rPr>
          <w:rFonts w:cstheme="minorHAnsi"/>
          <w:sz w:val="24"/>
          <w:szCs w:val="24"/>
        </w:rPr>
        <w:t>osobowych, gdyż</w:t>
      </w:r>
      <w:r w:rsidR="00FB0CE4">
        <w:rPr>
          <w:rFonts w:cstheme="minorHAnsi"/>
          <w:sz w:val="24"/>
          <w:szCs w:val="24"/>
        </w:rPr>
        <w:t xml:space="preserve"> </w:t>
      </w:r>
      <w:r w:rsidRPr="00422189">
        <w:rPr>
          <w:rFonts w:cstheme="minorHAnsi"/>
          <w:sz w:val="24"/>
          <w:szCs w:val="24"/>
        </w:rPr>
        <w:t xml:space="preserve">podstawą prawną przetwarzania Pani/Pana danych osobowych jest art. 6 ust. 1 lit. </w:t>
      </w:r>
      <w:r w:rsidR="00422189" w:rsidRPr="00422189">
        <w:rPr>
          <w:rFonts w:cstheme="minorHAnsi"/>
          <w:sz w:val="24"/>
          <w:szCs w:val="24"/>
        </w:rPr>
        <w:t xml:space="preserve">C </w:t>
      </w:r>
      <w:proofErr w:type="spellStart"/>
      <w:r w:rsidRPr="00422189">
        <w:rPr>
          <w:rFonts w:cstheme="minorHAnsi"/>
          <w:sz w:val="24"/>
          <w:szCs w:val="24"/>
        </w:rPr>
        <w:t>Rodo</w:t>
      </w:r>
      <w:proofErr w:type="spellEnd"/>
      <w:r w:rsidRPr="00422189">
        <w:rPr>
          <w:rFonts w:cstheme="minorHAnsi"/>
          <w:sz w:val="24"/>
          <w:szCs w:val="24"/>
        </w:rPr>
        <w:t>.</w:t>
      </w:r>
    </w:p>
    <w:p w:rsidR="00422189" w:rsidRPr="00704299" w:rsidRDefault="0042218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2. Jednocześnie Zamawiający przypomina o ciążącym na Pani/Panu obowiązku</w:t>
      </w:r>
      <w:r w:rsidR="00FB0CE4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informacyjnym wynikającym z art. 14 RODO względem osób fizycznych, których</w:t>
      </w:r>
      <w:r w:rsidR="00FB0CE4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dane przekazane zostaną Zamawiającemu w związku z prowadzonym</w:t>
      </w:r>
      <w:r w:rsidR="00FB0CE4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postępowaniem i które Zamawiający pośrednio pozyska od wykonawcy biorącego</w:t>
      </w:r>
      <w:r w:rsidR="00FB0CE4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udział w postępowaniu, chyba że ma zastosowanie co najmniej jedno z wyłączeń, o</w:t>
      </w:r>
      <w:r w:rsidR="00FB0CE4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których mowa w art. 14 ust. 5 RODO.</w:t>
      </w:r>
    </w:p>
    <w:p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1A2A" w:rsidRPr="00422189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CC1A2A" w:rsidRPr="00422189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704299" w:rsidRPr="0042218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422189">
        <w:rPr>
          <w:rFonts w:cstheme="minorHAnsi"/>
          <w:i/>
          <w:sz w:val="20"/>
          <w:szCs w:val="20"/>
        </w:rPr>
        <w:t>* Wyjaśnienie: skorzystanie z prawa do sprostowania nie może skutkować zmianą wyniku postępowania</w:t>
      </w:r>
      <w:r w:rsidR="00FB0CE4">
        <w:rPr>
          <w:rFonts w:cstheme="minorHAnsi"/>
          <w:i/>
          <w:sz w:val="20"/>
          <w:szCs w:val="20"/>
        </w:rPr>
        <w:t xml:space="preserve"> </w:t>
      </w:r>
      <w:r w:rsidRPr="00422189">
        <w:rPr>
          <w:rFonts w:cstheme="minorHAnsi"/>
          <w:i/>
          <w:sz w:val="20"/>
          <w:szCs w:val="20"/>
        </w:rPr>
        <w:t xml:space="preserve">o udzielenie zamówienia publicznego ani zmianą postanowień </w:t>
      </w:r>
      <w:r w:rsidR="001A151A" w:rsidRPr="00422189">
        <w:rPr>
          <w:rFonts w:cstheme="minorHAnsi"/>
          <w:i/>
          <w:sz w:val="20"/>
          <w:szCs w:val="20"/>
        </w:rPr>
        <w:t>umowy</w:t>
      </w:r>
      <w:r w:rsidRPr="00422189">
        <w:rPr>
          <w:rFonts w:cstheme="minorHAnsi"/>
          <w:i/>
          <w:sz w:val="20"/>
          <w:szCs w:val="20"/>
        </w:rPr>
        <w:t>.</w:t>
      </w:r>
    </w:p>
    <w:p w:rsidR="00704299" w:rsidRPr="0042218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422189">
        <w:rPr>
          <w:rFonts w:cstheme="minorHAnsi"/>
          <w:i/>
          <w:sz w:val="20"/>
          <w:szCs w:val="20"/>
        </w:rPr>
        <w:t>** Wyjaśnienie: prawo do ograniczenia przetwarzania nie ma zastosowania w odniesieniu do</w:t>
      </w:r>
    </w:p>
    <w:p w:rsidR="00704299" w:rsidRPr="00422189" w:rsidRDefault="00704299" w:rsidP="001A15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422189">
        <w:rPr>
          <w:rFonts w:cstheme="minorHAnsi"/>
          <w:i/>
          <w:sz w:val="20"/>
          <w:szCs w:val="20"/>
        </w:rPr>
        <w:t>przechowywania, w celu zapewnienia korzystania ze środków ochrony prawnej lub w celu ochrony praw</w:t>
      </w:r>
      <w:r w:rsidR="00FB0CE4">
        <w:rPr>
          <w:rFonts w:cstheme="minorHAnsi"/>
          <w:i/>
          <w:sz w:val="20"/>
          <w:szCs w:val="20"/>
        </w:rPr>
        <w:t xml:space="preserve"> </w:t>
      </w:r>
      <w:r w:rsidRPr="00422189">
        <w:rPr>
          <w:rFonts w:cstheme="minorHAnsi"/>
          <w:i/>
          <w:sz w:val="20"/>
          <w:szCs w:val="20"/>
        </w:rPr>
        <w:t>innej osoby fizycznej lub prawnej, lub z uwagi na ważne względy interesu publicznego Unii Europejskiej</w:t>
      </w:r>
      <w:r w:rsidR="00FB0CE4">
        <w:rPr>
          <w:rFonts w:cstheme="minorHAnsi"/>
          <w:i/>
          <w:sz w:val="20"/>
          <w:szCs w:val="20"/>
        </w:rPr>
        <w:t xml:space="preserve"> </w:t>
      </w:r>
      <w:r w:rsidRPr="00422189">
        <w:rPr>
          <w:rFonts w:cstheme="minorHAnsi"/>
          <w:i/>
          <w:sz w:val="20"/>
          <w:szCs w:val="20"/>
        </w:rPr>
        <w:t>lub państwa członkowskiego.</w:t>
      </w:r>
      <w:r w:rsidR="00FB0CE4">
        <w:rPr>
          <w:rFonts w:cstheme="minorHAnsi"/>
          <w:i/>
          <w:sz w:val="20"/>
          <w:szCs w:val="20"/>
        </w:rPr>
        <w:t xml:space="preserve"> </w:t>
      </w:r>
    </w:p>
    <w:sectPr w:rsidR="00704299" w:rsidRPr="00422189" w:rsidSect="00743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78D2"/>
    <w:multiLevelType w:val="hybridMultilevel"/>
    <w:tmpl w:val="C7FC9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3490D"/>
    <w:multiLevelType w:val="hybridMultilevel"/>
    <w:tmpl w:val="E6EC6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91587"/>
    <w:multiLevelType w:val="hybridMultilevel"/>
    <w:tmpl w:val="B3C05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704299"/>
    <w:rsid w:val="001A151A"/>
    <w:rsid w:val="002B5F08"/>
    <w:rsid w:val="002C6B27"/>
    <w:rsid w:val="003816D6"/>
    <w:rsid w:val="003B0932"/>
    <w:rsid w:val="00422189"/>
    <w:rsid w:val="00571FCC"/>
    <w:rsid w:val="005D376F"/>
    <w:rsid w:val="00704299"/>
    <w:rsid w:val="0074369B"/>
    <w:rsid w:val="0089712D"/>
    <w:rsid w:val="00AF31E4"/>
    <w:rsid w:val="00B568A9"/>
    <w:rsid w:val="00C17EE8"/>
    <w:rsid w:val="00CC1A2A"/>
    <w:rsid w:val="00D55198"/>
    <w:rsid w:val="00F35889"/>
    <w:rsid w:val="00FA4A16"/>
    <w:rsid w:val="00FB0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21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7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7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76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A4A1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A4A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sli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Użytkownik systemu Windows</cp:lastModifiedBy>
  <cp:revision>4</cp:revision>
  <cp:lastPrinted>2023-11-21T11:53:00Z</cp:lastPrinted>
  <dcterms:created xsi:type="dcterms:W3CDTF">2024-01-02T09:22:00Z</dcterms:created>
  <dcterms:modified xsi:type="dcterms:W3CDTF">2024-01-28T21:08:00Z</dcterms:modified>
</cp:coreProperties>
</file>